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5738" w14:textId="28F56200" w:rsidR="00D6483B" w:rsidRDefault="00C709F0" w:rsidP="00C709F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709F0">
        <w:rPr>
          <w:rFonts w:ascii="Arial" w:hAnsi="Arial" w:cs="Arial"/>
          <w:b/>
          <w:bCs/>
          <w:sz w:val="20"/>
          <w:szCs w:val="20"/>
        </w:rPr>
        <w:t>SE342 PFP (DA) Example timetable</w:t>
      </w:r>
    </w:p>
    <w:p w14:paraId="1A0CB13C" w14:textId="77777777" w:rsidR="00C709F0" w:rsidRPr="00C709F0" w:rsidRDefault="00C709F0" w:rsidP="00C709F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747B6D" w14:textId="19263386" w:rsidR="009173B7" w:rsidRDefault="00C709F0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 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5833"/>
      </w:tblGrid>
      <w:tr w:rsidR="00C709F0" w14:paraId="16586053" w14:textId="77777777" w:rsidTr="00C709F0">
        <w:tc>
          <w:tcPr>
            <w:tcW w:w="3093" w:type="dxa"/>
            <w:shd w:val="clear" w:color="auto" w:fill="D9D9D9" w:themeFill="background1" w:themeFillShade="D9"/>
          </w:tcPr>
          <w:p w14:paraId="24F58BA5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833" w:type="dxa"/>
            <w:shd w:val="clear" w:color="auto" w:fill="D9D9D9" w:themeFill="background1" w:themeFillShade="D9"/>
          </w:tcPr>
          <w:p w14:paraId="7AFAED8A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</w:t>
            </w:r>
          </w:p>
        </w:tc>
      </w:tr>
      <w:tr w:rsidR="00C709F0" w14:paraId="62DA2861" w14:textId="77777777" w:rsidTr="00C709F0">
        <w:tc>
          <w:tcPr>
            <w:tcW w:w="3093" w:type="dxa"/>
          </w:tcPr>
          <w:p w14:paraId="5774049A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am</w:t>
            </w:r>
          </w:p>
        </w:tc>
        <w:tc>
          <w:tcPr>
            <w:tcW w:w="5833" w:type="dxa"/>
          </w:tcPr>
          <w:p w14:paraId="0F46AE0C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 launch</w:t>
            </w:r>
          </w:p>
          <w:p w14:paraId="18E1677B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14:paraId="3CDEF09D" w14:textId="77777777" w:rsidTr="00C709F0">
        <w:tc>
          <w:tcPr>
            <w:tcW w:w="3093" w:type="dxa"/>
          </w:tcPr>
          <w:p w14:paraId="664BFBEF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5833" w:type="dxa"/>
          </w:tcPr>
          <w:p w14:paraId="18648035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Evaluating scope in MSK</w:t>
            </w:r>
          </w:p>
          <w:p w14:paraId="0C0CF2D8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14:paraId="627C9DBE" w14:textId="77777777" w:rsidTr="00C709F0">
        <w:tc>
          <w:tcPr>
            <w:tcW w:w="3093" w:type="dxa"/>
          </w:tcPr>
          <w:p w14:paraId="4FC1900D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5833" w:type="dxa"/>
          </w:tcPr>
          <w:p w14:paraId="5AE4B18E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Evaluating scope in Neuro</w:t>
            </w:r>
          </w:p>
          <w:p w14:paraId="4FC01478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14:paraId="36D9C1A1" w14:textId="77777777" w:rsidTr="00C709F0">
        <w:tc>
          <w:tcPr>
            <w:tcW w:w="3093" w:type="dxa"/>
          </w:tcPr>
          <w:p w14:paraId="61BC7483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5833" w:type="dxa"/>
          </w:tcPr>
          <w:p w14:paraId="4A3DA1ED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Evaluating scope in the community</w:t>
            </w:r>
          </w:p>
          <w:p w14:paraId="15CEB469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14:paraId="4962253C" w14:textId="77777777" w:rsidTr="00C709F0">
        <w:tc>
          <w:tcPr>
            <w:tcW w:w="3093" w:type="dxa"/>
          </w:tcPr>
          <w:p w14:paraId="5AE60186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5833" w:type="dxa"/>
          </w:tcPr>
          <w:p w14:paraId="11FC446F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Evaluating scope in Respiratory/Hospital</w:t>
            </w:r>
          </w:p>
          <w:p w14:paraId="44D548D2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14:paraId="1B3172AD" w14:textId="77777777" w:rsidTr="00C709F0">
        <w:tc>
          <w:tcPr>
            <w:tcW w:w="3093" w:type="dxa"/>
          </w:tcPr>
          <w:p w14:paraId="553B55E6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5833" w:type="dxa"/>
            <w:shd w:val="clear" w:color="auto" w:fill="E5B8B7" w:themeFill="accent2" w:themeFillTint="66"/>
          </w:tcPr>
          <w:p w14:paraId="605B2FFF" w14:textId="5EDDD7D0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led creation of ideas on sessions speakers/external for next term</w:t>
            </w:r>
          </w:p>
        </w:tc>
      </w:tr>
      <w:tr w:rsidR="00C709F0" w14:paraId="758DFF2A" w14:textId="77777777" w:rsidTr="00C709F0">
        <w:tc>
          <w:tcPr>
            <w:tcW w:w="3093" w:type="dxa"/>
          </w:tcPr>
          <w:p w14:paraId="53091915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5833" w:type="dxa"/>
            <w:vMerge w:val="restart"/>
          </w:tcPr>
          <w:p w14:paraId="55C3A066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Below the DRUJ</w:t>
            </w:r>
          </w:p>
          <w:p w14:paraId="1F142A59" w14:textId="77777777" w:rsidR="00C709F0" w:rsidRDefault="00C709F0" w:rsidP="00C70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14:paraId="2B6DB511" w14:textId="77777777" w:rsidTr="00C709F0">
        <w:tc>
          <w:tcPr>
            <w:tcW w:w="3093" w:type="dxa"/>
          </w:tcPr>
          <w:p w14:paraId="6382DD26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5833" w:type="dxa"/>
            <w:vMerge/>
          </w:tcPr>
          <w:p w14:paraId="2E6AF46A" w14:textId="77777777" w:rsidR="00C709F0" w:rsidRDefault="00C709F0" w:rsidP="00A776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1F230" w14:textId="77777777" w:rsidR="00C709F0" w:rsidRDefault="00C709F0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BF7C5D" w14:textId="77777777" w:rsidR="009173B7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687586" w14:textId="77777777" w:rsidR="009173B7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7D7AE3" w14:textId="29759819" w:rsidR="009173B7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 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758"/>
      </w:tblGrid>
      <w:tr w:rsidR="00C709F0" w:rsidRPr="00735928" w14:paraId="49C476B8" w14:textId="423DE109" w:rsidTr="00C709F0">
        <w:tc>
          <w:tcPr>
            <w:tcW w:w="3168" w:type="dxa"/>
          </w:tcPr>
          <w:p w14:paraId="47CCCFF2" w14:textId="77777777" w:rsidR="00C709F0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 xml:space="preserve">Wed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  <w:p w14:paraId="4BD1C6CD" w14:textId="7FD9DCD7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8" w:type="dxa"/>
            <w:vMerge w:val="restart"/>
          </w:tcPr>
          <w:p w14:paraId="1D10F562" w14:textId="77777777" w:rsidR="00C709F0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ADF50A" w14:textId="119CC534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Call </w:t>
            </w:r>
            <w:r w:rsidRPr="00735928">
              <w:rPr>
                <w:rFonts w:ascii="Arial" w:hAnsi="Arial" w:cs="Arial"/>
                <w:sz w:val="20"/>
                <w:szCs w:val="20"/>
              </w:rPr>
              <w:t xml:space="preserve">Respiratory - </w:t>
            </w:r>
            <w:proofErr w:type="spellStart"/>
            <w:r w:rsidRPr="00735928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735928">
              <w:rPr>
                <w:rFonts w:ascii="Arial" w:hAnsi="Arial" w:cs="Arial"/>
                <w:sz w:val="20"/>
                <w:szCs w:val="20"/>
              </w:rPr>
              <w:t xml:space="preserve"> Ventilator settings/cough assist/NP suctioning/</w:t>
            </w:r>
            <w:proofErr w:type="spellStart"/>
            <w:r w:rsidRPr="00735928">
              <w:rPr>
                <w:rFonts w:ascii="Arial" w:hAnsi="Arial" w:cs="Arial"/>
                <w:sz w:val="20"/>
                <w:szCs w:val="20"/>
              </w:rPr>
              <w:t>Trache</w:t>
            </w:r>
            <w:proofErr w:type="spellEnd"/>
            <w:r w:rsidRPr="00735928">
              <w:rPr>
                <w:rFonts w:ascii="Arial" w:hAnsi="Arial" w:cs="Arial"/>
                <w:sz w:val="20"/>
                <w:szCs w:val="20"/>
              </w:rPr>
              <w:t xml:space="preserve"> care/Medications/Oxygen therapy</w:t>
            </w:r>
          </w:p>
          <w:p w14:paraId="3D90575C" w14:textId="509E69E8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09F0" w:rsidRPr="00735928" w14:paraId="7C5369AE" w14:textId="1D9D7B67" w:rsidTr="00C709F0">
        <w:tc>
          <w:tcPr>
            <w:tcW w:w="3168" w:type="dxa"/>
          </w:tcPr>
          <w:p w14:paraId="4D9A3AA5" w14:textId="77777777" w:rsidR="00C709F0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110B5F4B" w14:textId="2F46245F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8" w:type="dxa"/>
            <w:vMerge/>
          </w:tcPr>
          <w:p w14:paraId="37E71D9E" w14:textId="7DD2EA32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:rsidRPr="00735928" w14:paraId="4AF590C7" w14:textId="6ED90278" w:rsidTr="00C709F0">
        <w:tc>
          <w:tcPr>
            <w:tcW w:w="3168" w:type="dxa"/>
          </w:tcPr>
          <w:p w14:paraId="270A2336" w14:textId="69F4BF1F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5928">
              <w:rPr>
                <w:rFonts w:ascii="Arial" w:hAnsi="Arial" w:cs="Arial"/>
                <w:sz w:val="20"/>
                <w:szCs w:val="20"/>
              </w:rPr>
              <w:t>Thur</w:t>
            </w:r>
            <w:proofErr w:type="spellEnd"/>
            <w:r w:rsidRPr="0073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5758" w:type="dxa"/>
          </w:tcPr>
          <w:p w14:paraId="3E8AB8B1" w14:textId="77777777" w:rsidR="00C709F0" w:rsidRDefault="00C709F0" w:rsidP="00414A8E">
            <w:pPr>
              <w:rPr>
                <w:rFonts w:ascii="Aptos Narrow" w:hAnsi="Aptos Narrow"/>
                <w:color w:val="000000"/>
              </w:rPr>
            </w:pPr>
            <w:r w:rsidRPr="00735928">
              <w:rPr>
                <w:rFonts w:ascii="Aptos Narrow" w:hAnsi="Aptos Narrow"/>
                <w:color w:val="000000"/>
              </w:rPr>
              <w:t>Manual therapy and potential therapeutic modalities</w:t>
            </w:r>
          </w:p>
          <w:p w14:paraId="077271CE" w14:textId="7849A047" w:rsidR="00C709F0" w:rsidRPr="00735928" w:rsidRDefault="00C709F0" w:rsidP="00414A8E">
            <w:pPr>
              <w:rPr>
                <w:rFonts w:ascii="Aptos Narrow" w:hAnsi="Aptos Narrow"/>
                <w:color w:val="000000"/>
              </w:rPr>
            </w:pPr>
          </w:p>
        </w:tc>
      </w:tr>
      <w:tr w:rsidR="00C709F0" w:rsidRPr="00735928" w14:paraId="67747C49" w14:textId="476C343E" w:rsidTr="00C709F0">
        <w:tc>
          <w:tcPr>
            <w:tcW w:w="3168" w:type="dxa"/>
          </w:tcPr>
          <w:p w14:paraId="49C00B0B" w14:textId="55387E9D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5758" w:type="dxa"/>
          </w:tcPr>
          <w:p w14:paraId="25A5C3A3" w14:textId="77777777" w:rsidR="00C709F0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Formative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assignment support</w:t>
            </w:r>
          </w:p>
          <w:p w14:paraId="19D1AFDB" w14:textId="39021506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:rsidRPr="00735928" w14:paraId="3C40109E" w14:textId="00352E2C" w:rsidTr="00C709F0">
        <w:tc>
          <w:tcPr>
            <w:tcW w:w="3168" w:type="dxa"/>
          </w:tcPr>
          <w:p w14:paraId="7AD0EDCF" w14:textId="3A8796F1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 xml:space="preserve">Fri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5758" w:type="dxa"/>
          </w:tcPr>
          <w:p w14:paraId="6F511E43" w14:textId="77777777" w:rsidR="00C709F0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When patients require medical management</w:t>
            </w:r>
          </w:p>
          <w:p w14:paraId="6044ED49" w14:textId="03BA4DA9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9F0" w:rsidRPr="00735928" w14:paraId="69DE3ABB" w14:textId="0ED42834" w:rsidTr="00C709F0">
        <w:tc>
          <w:tcPr>
            <w:tcW w:w="3168" w:type="dxa"/>
          </w:tcPr>
          <w:p w14:paraId="00CA3EF7" w14:textId="7F45975D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5758" w:type="dxa"/>
          </w:tcPr>
          <w:p w14:paraId="79CA56D4" w14:textId="1602F424" w:rsidR="00C709F0" w:rsidRPr="00735928" w:rsidRDefault="00C709F0" w:rsidP="00735928">
            <w:pPr>
              <w:rPr>
                <w:rFonts w:ascii="Aptos Narrow" w:hAnsi="Aptos Narrow"/>
                <w:color w:val="000000"/>
              </w:rPr>
            </w:pPr>
            <w:r w:rsidRPr="00735928">
              <w:rPr>
                <w:rFonts w:ascii="Aptos Narrow" w:hAnsi="Aptos Narrow"/>
                <w:color w:val="000000"/>
              </w:rPr>
              <w:t>Discharge planning, referrals and care plans</w:t>
            </w:r>
          </w:p>
          <w:p w14:paraId="4A2AAB8E" w14:textId="77777777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F1A6B" w14:textId="77777777" w:rsidR="009173B7" w:rsidRPr="00735928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E1003" w14:textId="77777777" w:rsidR="009173B7" w:rsidRPr="00735928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17850" w14:textId="77777777" w:rsidR="009173B7" w:rsidRPr="00735928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1C7E88" w14:textId="20687289" w:rsidR="009173B7" w:rsidRPr="00735928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5928">
        <w:rPr>
          <w:rFonts w:ascii="Arial" w:hAnsi="Arial" w:cs="Arial"/>
          <w:sz w:val="20"/>
          <w:szCs w:val="20"/>
        </w:rPr>
        <w:t>Week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4623"/>
        <w:gridCol w:w="1224"/>
      </w:tblGrid>
      <w:tr w:rsidR="00C709F0" w:rsidRPr="00735928" w14:paraId="53F18AEB" w14:textId="1C3106B4" w:rsidTr="00C709F0">
        <w:tc>
          <w:tcPr>
            <w:tcW w:w="9016" w:type="dxa"/>
            <w:gridSpan w:val="3"/>
            <w:shd w:val="clear" w:color="auto" w:fill="E5B8B7" w:themeFill="accent2" w:themeFillTint="66"/>
          </w:tcPr>
          <w:p w14:paraId="7707F5AD" w14:textId="34BE6950" w:rsidR="00C709F0" w:rsidRDefault="00C709F0" w:rsidP="00C7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requested specialist sessions </w:t>
            </w:r>
          </w:p>
          <w:p w14:paraId="1FDAE223" w14:textId="5C83C555" w:rsidR="00C709F0" w:rsidRPr="00735928" w:rsidRDefault="00C709F0" w:rsidP="00C7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INCLUDE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73B7" w:rsidRPr="00735928" w14:paraId="5087058E" w14:textId="2B221BC7" w:rsidTr="00C709F0">
        <w:tc>
          <w:tcPr>
            <w:tcW w:w="3169" w:type="dxa"/>
          </w:tcPr>
          <w:p w14:paraId="746B396D" w14:textId="5A73C19F" w:rsidR="009173B7" w:rsidRPr="00735928" w:rsidRDefault="009173B7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Mon am</w:t>
            </w:r>
          </w:p>
        </w:tc>
        <w:tc>
          <w:tcPr>
            <w:tcW w:w="4623" w:type="dxa"/>
          </w:tcPr>
          <w:p w14:paraId="5BD87586" w14:textId="77777777" w:rsidR="009173B7" w:rsidRDefault="002A0CE4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Paed</w:t>
            </w:r>
            <w:r w:rsidR="00735928" w:rsidRPr="00735928">
              <w:rPr>
                <w:rFonts w:ascii="Arial" w:hAnsi="Arial" w:cs="Arial"/>
                <w:sz w:val="20"/>
                <w:szCs w:val="20"/>
              </w:rPr>
              <w:t>iatrics</w:t>
            </w:r>
          </w:p>
          <w:p w14:paraId="744BA460" w14:textId="6CBC6294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6906A92" w14:textId="72201EA1" w:rsidR="009173B7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</w:tr>
      <w:tr w:rsidR="009173B7" w:rsidRPr="00735928" w14:paraId="2B8A4C5B" w14:textId="7D55559A" w:rsidTr="00C709F0">
        <w:tc>
          <w:tcPr>
            <w:tcW w:w="3169" w:type="dxa"/>
          </w:tcPr>
          <w:p w14:paraId="66ECF545" w14:textId="6E216863" w:rsidR="009173B7" w:rsidRPr="00735928" w:rsidRDefault="009173B7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4623" w:type="dxa"/>
          </w:tcPr>
          <w:p w14:paraId="0F80D5D6" w14:textId="77777777" w:rsidR="009173B7" w:rsidRDefault="00735928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Women’s Health</w:t>
            </w:r>
          </w:p>
          <w:p w14:paraId="06945E61" w14:textId="32D0312A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DC1EABB" w14:textId="2EF0A077" w:rsidR="009173B7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</w:tr>
      <w:tr w:rsidR="009173B7" w:rsidRPr="00735928" w14:paraId="5F5E076F" w14:textId="2356F674" w:rsidTr="00C709F0">
        <w:tc>
          <w:tcPr>
            <w:tcW w:w="3169" w:type="dxa"/>
          </w:tcPr>
          <w:p w14:paraId="73A0154C" w14:textId="16FF33EA" w:rsidR="009173B7" w:rsidRPr="00735928" w:rsidRDefault="009173B7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 xml:space="preserve">Tue </w:t>
            </w:r>
            <w:proofErr w:type="gramStart"/>
            <w:r w:rsidRPr="00735928"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4623" w:type="dxa"/>
          </w:tcPr>
          <w:p w14:paraId="56046CBC" w14:textId="77777777" w:rsidR="009173B7" w:rsidRDefault="001F0773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Exercise prescription</w:t>
            </w:r>
          </w:p>
          <w:p w14:paraId="57489C16" w14:textId="70665470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A3996E8" w14:textId="7E787D8D" w:rsidR="009173B7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</w:tr>
      <w:tr w:rsidR="009173B7" w:rsidRPr="00735928" w14:paraId="5B0A1E19" w14:textId="6E5F2928" w:rsidTr="00C709F0">
        <w:tc>
          <w:tcPr>
            <w:tcW w:w="3169" w:type="dxa"/>
          </w:tcPr>
          <w:p w14:paraId="35500CDC" w14:textId="6FEE6FBF" w:rsidR="009173B7" w:rsidRPr="00735928" w:rsidRDefault="009173B7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4623" w:type="dxa"/>
          </w:tcPr>
          <w:p w14:paraId="609C1D2C" w14:textId="48E67CE3" w:rsidR="009173B7" w:rsidRPr="00C709F0" w:rsidRDefault="00C359B0" w:rsidP="00414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5928">
              <w:rPr>
                <w:rFonts w:ascii="Arial" w:hAnsi="Arial" w:cs="Arial"/>
                <w:color w:val="000000"/>
                <w:sz w:val="20"/>
                <w:szCs w:val="20"/>
              </w:rPr>
              <w:t>Introduction to Imaging and extended scope in a</w:t>
            </w:r>
            <w:r w:rsidR="00C709F0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735928">
              <w:rPr>
                <w:rFonts w:ascii="Arial" w:hAnsi="Arial" w:cs="Arial"/>
                <w:color w:val="000000"/>
                <w:sz w:val="20"/>
                <w:szCs w:val="20"/>
              </w:rPr>
              <w:t xml:space="preserve"> MSK context</w:t>
            </w:r>
          </w:p>
        </w:tc>
        <w:tc>
          <w:tcPr>
            <w:tcW w:w="1224" w:type="dxa"/>
          </w:tcPr>
          <w:p w14:paraId="53BACC6E" w14:textId="2C3CF0F0" w:rsidR="009173B7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</w:tr>
      <w:tr w:rsidR="009173B7" w:rsidRPr="00735928" w14:paraId="409BFED5" w14:textId="40417D30" w:rsidTr="00C709F0">
        <w:tc>
          <w:tcPr>
            <w:tcW w:w="3169" w:type="dxa"/>
          </w:tcPr>
          <w:p w14:paraId="2E319E8B" w14:textId="3FB37C78" w:rsidR="009173B7" w:rsidRPr="00735928" w:rsidRDefault="009173B7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 xml:space="preserve">Wed </w:t>
            </w:r>
            <w:proofErr w:type="gramStart"/>
            <w:r w:rsidRPr="00735928"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4623" w:type="dxa"/>
          </w:tcPr>
          <w:p w14:paraId="0CBE631E" w14:textId="77777777" w:rsidR="00735928" w:rsidRPr="00735928" w:rsidRDefault="00735928" w:rsidP="00735928">
            <w:pPr>
              <w:rPr>
                <w:rFonts w:ascii="Aptos Narrow" w:hAnsi="Aptos Narrow"/>
                <w:color w:val="000000"/>
              </w:rPr>
            </w:pPr>
            <w:r w:rsidRPr="00735928">
              <w:rPr>
                <w:rFonts w:ascii="Aptos Narrow" w:hAnsi="Aptos Narrow"/>
                <w:color w:val="000000"/>
              </w:rPr>
              <w:t xml:space="preserve"> Spinal injury rehab</w:t>
            </w:r>
          </w:p>
          <w:p w14:paraId="17177320" w14:textId="1914DBB4" w:rsidR="009173B7" w:rsidRPr="00735928" w:rsidRDefault="009173B7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B6C837D" w14:textId="4DA510B3" w:rsidR="009173B7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</w:tr>
      <w:tr w:rsidR="009173B7" w14:paraId="049D4BC8" w14:textId="7CFD1F35" w:rsidTr="00C709F0">
        <w:tc>
          <w:tcPr>
            <w:tcW w:w="3169" w:type="dxa"/>
          </w:tcPr>
          <w:p w14:paraId="3B8BFE08" w14:textId="7A672E2D" w:rsidR="009173B7" w:rsidRPr="00735928" w:rsidRDefault="009173B7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4623" w:type="dxa"/>
          </w:tcPr>
          <w:p w14:paraId="74D21F30" w14:textId="77777777" w:rsidR="009173B7" w:rsidRDefault="0019408F" w:rsidP="00414A8E">
            <w:pPr>
              <w:rPr>
                <w:rFonts w:ascii="Arial" w:hAnsi="Arial" w:cs="Arial"/>
                <w:sz w:val="20"/>
                <w:szCs w:val="20"/>
              </w:rPr>
            </w:pPr>
            <w:r w:rsidRPr="00735928">
              <w:rPr>
                <w:rFonts w:ascii="Arial" w:hAnsi="Arial" w:cs="Arial"/>
                <w:sz w:val="20"/>
                <w:szCs w:val="20"/>
              </w:rPr>
              <w:t xml:space="preserve">Amputees </w:t>
            </w:r>
          </w:p>
          <w:p w14:paraId="465153BB" w14:textId="21CEEF2E" w:rsidR="00C709F0" w:rsidRPr="00735928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5A33B6D" w14:textId="3D6D311E" w:rsidR="009173B7" w:rsidRDefault="00C709F0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</w:t>
            </w:r>
          </w:p>
        </w:tc>
      </w:tr>
    </w:tbl>
    <w:p w14:paraId="04FA2190" w14:textId="77777777" w:rsidR="009173B7" w:rsidRDefault="009173B7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DD8A8D" w14:textId="77777777" w:rsidR="005805A0" w:rsidRDefault="005805A0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F9BD5A" w14:textId="3EEA5ED7" w:rsidR="005805A0" w:rsidRPr="00414A8E" w:rsidRDefault="005805A0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805A0" w:rsidRPr="00414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0sDS2MDazMLQwNbVU0lEKTi0uzszPAykwNKwFAHVv4PotAAAA"/>
  </w:docVars>
  <w:rsids>
    <w:rsidRoot w:val="009173B7"/>
    <w:rsid w:val="00085A7E"/>
    <w:rsid w:val="0019242F"/>
    <w:rsid w:val="0019408F"/>
    <w:rsid w:val="001F0773"/>
    <w:rsid w:val="001F7834"/>
    <w:rsid w:val="002058DA"/>
    <w:rsid w:val="002927FC"/>
    <w:rsid w:val="002A0CE4"/>
    <w:rsid w:val="002D2820"/>
    <w:rsid w:val="00304D57"/>
    <w:rsid w:val="003535B0"/>
    <w:rsid w:val="003709B3"/>
    <w:rsid w:val="003C3986"/>
    <w:rsid w:val="00414A8E"/>
    <w:rsid w:val="004A6CB8"/>
    <w:rsid w:val="004C7583"/>
    <w:rsid w:val="0053064D"/>
    <w:rsid w:val="00572F64"/>
    <w:rsid w:val="005805A0"/>
    <w:rsid w:val="0062772E"/>
    <w:rsid w:val="00665C53"/>
    <w:rsid w:val="00677B18"/>
    <w:rsid w:val="00722B32"/>
    <w:rsid w:val="00735928"/>
    <w:rsid w:val="00737A4B"/>
    <w:rsid w:val="007E0623"/>
    <w:rsid w:val="007E1CF9"/>
    <w:rsid w:val="00864831"/>
    <w:rsid w:val="00865699"/>
    <w:rsid w:val="00881A8A"/>
    <w:rsid w:val="008A7E31"/>
    <w:rsid w:val="008B18CC"/>
    <w:rsid w:val="009173B7"/>
    <w:rsid w:val="00973E97"/>
    <w:rsid w:val="00A3479F"/>
    <w:rsid w:val="00AB52F7"/>
    <w:rsid w:val="00B00BD8"/>
    <w:rsid w:val="00B27C43"/>
    <w:rsid w:val="00B5433A"/>
    <w:rsid w:val="00C359B0"/>
    <w:rsid w:val="00C524DC"/>
    <w:rsid w:val="00C66433"/>
    <w:rsid w:val="00C701C2"/>
    <w:rsid w:val="00C709F0"/>
    <w:rsid w:val="00D04D0E"/>
    <w:rsid w:val="00D314A4"/>
    <w:rsid w:val="00D6483B"/>
    <w:rsid w:val="00E31652"/>
    <w:rsid w:val="00EB00B5"/>
    <w:rsid w:val="00F3554F"/>
    <w:rsid w:val="00F5515F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337C"/>
  <w15:chartTrackingRefBased/>
  <w15:docId w15:val="{B58D6792-539C-4653-A29E-6A0F4686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James D</dc:creator>
  <cp:keywords/>
  <dc:description/>
  <cp:lastModifiedBy>Clarke, Jacalyn E G</cp:lastModifiedBy>
  <cp:revision>3</cp:revision>
  <dcterms:created xsi:type="dcterms:W3CDTF">2025-09-02T20:18:00Z</dcterms:created>
  <dcterms:modified xsi:type="dcterms:W3CDTF">2025-09-02T20:27:00Z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d971c50a-0c87-43b5-b15c-52adbc6e90f1</vt:lpwstr>
  </property>
</Properties>
</file>