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C5" w:rsidRPr="000E6A72" w:rsidRDefault="00C17B86" w:rsidP="00C17B86">
      <w:pPr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  <w:proofErr w:type="spellStart"/>
      <w:r w:rsidRPr="000E6A72">
        <w:rPr>
          <w:rFonts w:ascii="Times New Roman" w:hAnsi="Times New Roman" w:cs="Times New Roman"/>
          <w:b/>
          <w:sz w:val="24"/>
          <w:szCs w:val="24"/>
          <w:lang w:val="es-CL"/>
        </w:rPr>
        <w:t>Lesson</w:t>
      </w:r>
      <w:proofErr w:type="spellEnd"/>
      <w:r w:rsidRPr="000E6A72">
        <w:rPr>
          <w:rFonts w:ascii="Times New Roman" w:hAnsi="Times New Roman" w:cs="Times New Roman"/>
          <w:b/>
          <w:sz w:val="24"/>
          <w:szCs w:val="24"/>
          <w:lang w:val="es-CL"/>
        </w:rPr>
        <w:t xml:space="preserve"> Plan</w:t>
      </w:r>
      <w:r w:rsidR="00CB3F15">
        <w:rPr>
          <w:rFonts w:ascii="Times New Roman" w:hAnsi="Times New Roman" w:cs="Times New Roman"/>
          <w:b/>
          <w:sz w:val="24"/>
          <w:szCs w:val="24"/>
          <w:lang w:val="es-CL"/>
        </w:rPr>
        <w:t xml:space="preserve"> (</w:t>
      </w:r>
      <w:proofErr w:type="spellStart"/>
      <w:r w:rsidR="00CB3F15">
        <w:rPr>
          <w:rFonts w:ascii="Times New Roman" w:hAnsi="Times New Roman" w:cs="Times New Roman"/>
          <w:b/>
          <w:sz w:val="24"/>
          <w:szCs w:val="24"/>
          <w:lang w:val="es-CL"/>
        </w:rPr>
        <w:t>Session</w:t>
      </w:r>
      <w:proofErr w:type="spellEnd"/>
      <w:r w:rsidR="00CB3F15">
        <w:rPr>
          <w:rFonts w:ascii="Times New Roman" w:hAnsi="Times New Roman" w:cs="Times New Roman"/>
          <w:b/>
          <w:sz w:val="24"/>
          <w:szCs w:val="24"/>
          <w:lang w:val="es-CL"/>
        </w:rPr>
        <w:t xml:space="preserve"> 12</w:t>
      </w:r>
      <w:r w:rsidR="00D57A0F" w:rsidRPr="000E6A72">
        <w:rPr>
          <w:rFonts w:ascii="Times New Roman" w:hAnsi="Times New Roman" w:cs="Times New Roman"/>
          <w:b/>
          <w:sz w:val="24"/>
          <w:szCs w:val="24"/>
          <w:lang w:val="es-CL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7"/>
        <w:gridCol w:w="7317"/>
      </w:tblGrid>
      <w:tr w:rsidR="00C17B86" w:rsidRPr="000E6A72" w:rsidTr="005E6B56">
        <w:tc>
          <w:tcPr>
            <w:tcW w:w="2122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Topic</w:t>
            </w:r>
            <w:proofErr w:type="spellEnd"/>
          </w:p>
        </w:tc>
        <w:tc>
          <w:tcPr>
            <w:tcW w:w="6372" w:type="dxa"/>
          </w:tcPr>
          <w:p w:rsidR="00C17B86" w:rsidRPr="000E6A72" w:rsidRDefault="00CB3F15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Food</w:t>
            </w:r>
            <w:proofErr w:type="spellEnd"/>
          </w:p>
        </w:tc>
      </w:tr>
      <w:tr w:rsidR="00C17B86" w:rsidRPr="000E6A72" w:rsidTr="005E6B56">
        <w:tc>
          <w:tcPr>
            <w:tcW w:w="2122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Aim</w:t>
            </w:r>
            <w:r w:rsidR="00C90DFA"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</w:t>
            </w:r>
            <w:proofErr w:type="spellEnd"/>
          </w:p>
        </w:tc>
        <w:tc>
          <w:tcPr>
            <w:tcW w:w="6372" w:type="dxa"/>
          </w:tcPr>
          <w:p w:rsidR="00D41C0E" w:rsidRPr="000E6A72" w:rsidRDefault="0070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="00FB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F15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  <w:r w:rsidR="00F0113C" w:rsidRPr="000E6A72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="008B6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B86" w:rsidRPr="000E6A72" w:rsidRDefault="00047D59" w:rsidP="00CB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Compr</w:t>
            </w:r>
            <w:r w:rsidR="00104B0E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ehend </w:t>
            </w:r>
            <w:r w:rsidR="00CB3F15">
              <w:rPr>
                <w:rFonts w:ascii="Times New Roman" w:hAnsi="Times New Roman" w:cs="Times New Roman"/>
                <w:sz w:val="24"/>
                <w:szCs w:val="24"/>
              </w:rPr>
              <w:t>in what situations to use reported speech</w:t>
            </w:r>
            <w:r w:rsidR="00AE7EB7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7B86" w:rsidRPr="000E6A72" w:rsidTr="005E6B56">
        <w:tc>
          <w:tcPr>
            <w:tcW w:w="2122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Growth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Language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Mindset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Strategy</w:t>
            </w:r>
            <w:proofErr w:type="spellEnd"/>
          </w:p>
        </w:tc>
        <w:tc>
          <w:tcPr>
            <w:tcW w:w="6372" w:type="dxa"/>
          </w:tcPr>
          <w:p w:rsidR="004A7CCE" w:rsidRDefault="004A7CCE" w:rsidP="001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CE">
              <w:rPr>
                <w:rFonts w:ascii="Times New Roman" w:hAnsi="Times New Roman" w:cs="Times New Roman"/>
                <w:sz w:val="24"/>
                <w:szCs w:val="24"/>
              </w:rPr>
              <w:t>Explain about the power of the malleability of the brain.</w:t>
            </w:r>
          </w:p>
          <w:p w:rsidR="001E1DB1" w:rsidRPr="000E6A72" w:rsidRDefault="006B0D3E" w:rsidP="001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Listening Strategy 5: Paying attention and Selective attention</w:t>
            </w:r>
          </w:p>
        </w:tc>
      </w:tr>
      <w:tr w:rsidR="00C17B86" w:rsidRPr="000E6A72" w:rsidTr="005E6B56">
        <w:tc>
          <w:tcPr>
            <w:tcW w:w="2122" w:type="dxa"/>
          </w:tcPr>
          <w:p w:rsidR="00C17B86" w:rsidRPr="000E6A72" w:rsidRDefault="005E6B56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Ability</w:t>
            </w:r>
            <w:proofErr w:type="spellEnd"/>
          </w:p>
        </w:tc>
        <w:tc>
          <w:tcPr>
            <w:tcW w:w="6372" w:type="dxa"/>
          </w:tcPr>
          <w:p w:rsidR="00C17B86" w:rsidRPr="000E6A72" w:rsidRDefault="00187F69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Reading</w:t>
            </w:r>
          </w:p>
        </w:tc>
      </w:tr>
      <w:tr w:rsidR="00C17B86" w:rsidRPr="000E6A72" w:rsidTr="005E6B56">
        <w:tc>
          <w:tcPr>
            <w:tcW w:w="2122" w:type="dxa"/>
          </w:tcPr>
          <w:p w:rsidR="00C17B86" w:rsidRPr="000E6A72" w:rsidRDefault="005E6B56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Vocabulary</w:t>
            </w:r>
            <w:proofErr w:type="spellEnd"/>
          </w:p>
        </w:tc>
        <w:tc>
          <w:tcPr>
            <w:tcW w:w="6372" w:type="dxa"/>
          </w:tcPr>
          <w:p w:rsidR="00187F69" w:rsidRPr="00187F69" w:rsidRDefault="006B0D3E" w:rsidP="0028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D3E">
              <w:rPr>
                <w:rFonts w:ascii="Times New Roman" w:hAnsi="Times New Roman" w:cs="Times New Roman"/>
                <w:sz w:val="24"/>
                <w:szCs w:val="24"/>
              </w:rPr>
              <w:t>Listen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 w:rsidR="00187F69">
              <w:rPr>
                <w:rFonts w:ascii="Times New Roman" w:hAnsi="Times New Roman" w:cs="Times New Roman"/>
                <w:sz w:val="24"/>
                <w:szCs w:val="24"/>
              </w:rPr>
              <w:t>text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r w:rsidR="00187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42B2">
              <w:t xml:space="preserve">: </w:t>
            </w:r>
            <w:r w:rsidR="002842B2" w:rsidRPr="002842B2">
              <w:rPr>
                <w:rFonts w:ascii="Times New Roman" w:hAnsi="Times New Roman" w:cs="Times New Roman"/>
                <w:sz w:val="24"/>
                <w:szCs w:val="24"/>
              </w:rPr>
              <w:t>lamb</w:t>
            </w:r>
            <w:r w:rsidR="00284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2B2" w:rsidRPr="002842B2">
              <w:rPr>
                <w:rFonts w:ascii="Times New Roman" w:hAnsi="Times New Roman" w:cs="Times New Roman"/>
                <w:sz w:val="24"/>
                <w:szCs w:val="24"/>
              </w:rPr>
              <w:t xml:space="preserve"> chops</w:t>
            </w:r>
            <w:r w:rsidR="00284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2B2" w:rsidRPr="002842B2">
              <w:rPr>
                <w:rFonts w:ascii="Times New Roman" w:hAnsi="Times New Roman" w:cs="Times New Roman"/>
                <w:sz w:val="24"/>
                <w:szCs w:val="24"/>
              </w:rPr>
              <w:t xml:space="preserve"> cheese</w:t>
            </w:r>
            <w:r w:rsidR="00284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2B2" w:rsidRPr="002842B2">
              <w:rPr>
                <w:rFonts w:ascii="Times New Roman" w:hAnsi="Times New Roman" w:cs="Times New Roman"/>
                <w:sz w:val="24"/>
                <w:szCs w:val="24"/>
              </w:rPr>
              <w:t xml:space="preserve"> full English breakfast</w:t>
            </w:r>
            <w:r w:rsidR="002842B2">
              <w:rPr>
                <w:rFonts w:ascii="Times New Roman" w:hAnsi="Times New Roman" w:cs="Times New Roman"/>
                <w:sz w:val="24"/>
                <w:szCs w:val="24"/>
              </w:rPr>
              <w:t xml:space="preserve">, curry, </w:t>
            </w:r>
            <w:r w:rsidR="002842B2" w:rsidRPr="002842B2">
              <w:rPr>
                <w:rFonts w:ascii="Times New Roman" w:hAnsi="Times New Roman" w:cs="Times New Roman"/>
                <w:sz w:val="24"/>
                <w:szCs w:val="24"/>
              </w:rPr>
              <w:t>potatoes</w:t>
            </w:r>
            <w:r w:rsidR="00284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2B2" w:rsidRPr="002842B2">
              <w:rPr>
                <w:rFonts w:ascii="Times New Roman" w:hAnsi="Times New Roman" w:cs="Times New Roman"/>
                <w:sz w:val="24"/>
                <w:szCs w:val="24"/>
              </w:rPr>
              <w:t xml:space="preserve"> tomatoes</w:t>
            </w:r>
            <w:r w:rsidR="00284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2B2" w:rsidRPr="002842B2">
              <w:rPr>
                <w:rFonts w:ascii="Times New Roman" w:hAnsi="Times New Roman" w:cs="Times New Roman"/>
                <w:sz w:val="24"/>
                <w:szCs w:val="24"/>
              </w:rPr>
              <w:t xml:space="preserve"> chips</w:t>
            </w:r>
            <w:r w:rsidR="00284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2B2" w:rsidRPr="002842B2">
              <w:rPr>
                <w:rFonts w:ascii="Times New Roman" w:hAnsi="Times New Roman" w:cs="Times New Roman"/>
                <w:sz w:val="24"/>
                <w:szCs w:val="24"/>
              </w:rPr>
              <w:t xml:space="preserve"> peas</w:t>
            </w:r>
          </w:p>
        </w:tc>
      </w:tr>
      <w:tr w:rsidR="00C17B86" w:rsidRPr="000E6A72" w:rsidTr="005E6B56">
        <w:tc>
          <w:tcPr>
            <w:tcW w:w="2122" w:type="dxa"/>
          </w:tcPr>
          <w:p w:rsidR="00C17B86" w:rsidRPr="000E6A72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6372" w:type="dxa"/>
          </w:tcPr>
          <w:p w:rsidR="00C17B86" w:rsidRPr="000E6A72" w:rsidRDefault="002842B2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Reported Speech </w:t>
            </w:r>
          </w:p>
        </w:tc>
      </w:tr>
      <w:tr w:rsidR="005E6B56" w:rsidRPr="000E6A72" w:rsidTr="005E6B56">
        <w:tc>
          <w:tcPr>
            <w:tcW w:w="2122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Class Profile</w:t>
            </w:r>
          </w:p>
        </w:tc>
        <w:tc>
          <w:tcPr>
            <w:tcW w:w="6372" w:type="dxa"/>
          </w:tcPr>
          <w:p w:rsidR="005E6B56" w:rsidRPr="000E6A72" w:rsidRDefault="00335798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students</w:t>
            </w:r>
          </w:p>
        </w:tc>
      </w:tr>
      <w:tr w:rsidR="005E6B56" w:rsidRPr="000E6A72" w:rsidTr="005E6B56">
        <w:tc>
          <w:tcPr>
            <w:tcW w:w="2122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Level of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ish</w:t>
            </w:r>
            <w:proofErr w:type="spellEnd"/>
          </w:p>
        </w:tc>
        <w:tc>
          <w:tcPr>
            <w:tcW w:w="6372" w:type="dxa"/>
          </w:tcPr>
          <w:p w:rsidR="005E6B56" w:rsidRPr="000E6A72" w:rsidRDefault="00335798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A1-A2</w:t>
            </w:r>
          </w:p>
        </w:tc>
      </w:tr>
      <w:tr w:rsidR="005E6B56" w:rsidRPr="000E6A72" w:rsidTr="005E6B56">
        <w:tc>
          <w:tcPr>
            <w:tcW w:w="2122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Duration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of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lesson</w:t>
            </w:r>
            <w:proofErr w:type="spellEnd"/>
          </w:p>
        </w:tc>
        <w:tc>
          <w:tcPr>
            <w:tcW w:w="6372" w:type="dxa"/>
          </w:tcPr>
          <w:p w:rsidR="005E6B56" w:rsidRPr="000E6A72" w:rsidRDefault="00C90DFA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1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hour</w:t>
            </w:r>
            <w:proofErr w:type="spellEnd"/>
          </w:p>
        </w:tc>
      </w:tr>
      <w:tr w:rsidR="005E6B56" w:rsidRPr="008666A4" w:rsidTr="005E6B56">
        <w:tc>
          <w:tcPr>
            <w:tcW w:w="2122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Materials</w:t>
            </w:r>
            <w:proofErr w:type="spellEnd"/>
          </w:p>
        </w:tc>
        <w:tc>
          <w:tcPr>
            <w:tcW w:w="6372" w:type="dxa"/>
          </w:tcPr>
          <w:p w:rsidR="00335798" w:rsidRPr="00335798" w:rsidRDefault="004A7CCE" w:rsidP="0033579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57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Growth Mindset Strategy: </w:t>
            </w:r>
          </w:p>
          <w:p w:rsidR="004A7CCE" w:rsidRDefault="004A7CCE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335798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Video: </w:t>
            </w:r>
            <w:hyperlink r:id="rId5" w:history="1">
              <w:r w:rsidRPr="00335798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s-CL"/>
                </w:rPr>
                <w:t>https://www.youtube.com/watch?v=GWSZ1DKjNzY</w:t>
              </w:r>
            </w:hyperlink>
            <w:r w:rsidRPr="00335798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</w:p>
          <w:p w:rsidR="00335798" w:rsidRPr="00335798" w:rsidRDefault="00335798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98">
              <w:rPr>
                <w:rFonts w:ascii="Times New Roman" w:hAnsi="Times New Roman" w:cs="Times New Roman"/>
                <w:sz w:val="24"/>
                <w:szCs w:val="24"/>
              </w:rPr>
              <w:t>Power Point Presentation: Reading Strategy 5</w:t>
            </w:r>
          </w:p>
          <w:p w:rsidR="009A05A8" w:rsidRPr="00335798" w:rsidRDefault="00CB3F15" w:rsidP="0033579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57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Listen</w:t>
            </w:r>
            <w:r w:rsidR="00187F69" w:rsidRPr="003357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ing</w:t>
            </w:r>
            <w:r w:rsidR="009A05A8" w:rsidRPr="003357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357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comprehension </w:t>
            </w:r>
            <w:r w:rsidR="00D57A0F" w:rsidRPr="003357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task</w:t>
            </w:r>
            <w:r w:rsidR="003357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8742A" w:rsidRDefault="0008742A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Students’ handout</w:t>
            </w:r>
            <w:r w:rsidR="00335798">
              <w:rPr>
                <w:rFonts w:ascii="Times New Roman" w:hAnsi="Times New Roman" w:cs="Times New Roman"/>
                <w:sz w:val="24"/>
                <w:szCs w:val="24"/>
              </w:rPr>
              <w:t xml:space="preserve">: Taken from </w:t>
            </w:r>
            <w:hyperlink r:id="rId6" w:history="1">
              <w:r w:rsidR="00335798" w:rsidRPr="000D4C54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https://learnenglishteens.britishcouncil.org/sites/teens/files/food_in_britain_video_uk-exercises.pdf</w:t>
              </w:r>
            </w:hyperlink>
            <w:r w:rsidR="00335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F15" w:rsidRPr="000E6A72" w:rsidRDefault="00CB3F15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Video file: </w:t>
            </w:r>
            <w:hyperlink r:id="rId7" w:history="1">
              <w:r w:rsidRPr="00811F8A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https://learnenglishteens.britishcouncil.org/uk-now/video-uk/food-britain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6A4" w:rsidRPr="00335798" w:rsidRDefault="00D57A0F" w:rsidP="0033579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57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Grammar Task</w:t>
            </w:r>
          </w:p>
          <w:p w:rsidR="0070325F" w:rsidRPr="0070325F" w:rsidRDefault="002842B2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Video: Reported Speech</w:t>
            </w:r>
            <w:r w:rsidR="008D66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8D6690" w:rsidRPr="000D4C54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https://www.youtube.com/watch?v=rcxytsa8CbI</w:t>
              </w:r>
            </w:hyperlink>
            <w:r w:rsidR="008D6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D18" w:rsidRPr="008666A4" w:rsidRDefault="0008742A" w:rsidP="001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PDF file about </w:t>
            </w:r>
            <w:r w:rsidR="002842B2">
              <w:rPr>
                <w:rFonts w:ascii="Times New Roman" w:hAnsi="Times New Roman" w:cs="Times New Roman"/>
                <w:sz w:val="24"/>
                <w:szCs w:val="24"/>
              </w:rPr>
              <w:t>Reported Speech</w:t>
            </w:r>
            <w:r w:rsidR="008D66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D6690" w:rsidRPr="008D6690">
              <w:rPr>
                <w:rFonts w:ascii="Times New Roman" w:hAnsi="Times New Roman" w:cs="Times New Roman"/>
                <w:sz w:val="24"/>
                <w:szCs w:val="24"/>
              </w:rPr>
              <w:t>Taken from the book: English Grammar in Use (Intermediate level) Raymond Murphy.</w:t>
            </w:r>
          </w:p>
        </w:tc>
      </w:tr>
    </w:tbl>
    <w:p w:rsidR="00C17B86" w:rsidRPr="008666A4" w:rsidRDefault="00C17B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6358"/>
        <w:gridCol w:w="723"/>
      </w:tblGrid>
      <w:tr w:rsidR="00C17B86" w:rsidRPr="000E6A72" w:rsidTr="00C17B86">
        <w:tc>
          <w:tcPr>
            <w:tcW w:w="1413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Stage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/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Task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6358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Procedure</w:t>
            </w:r>
            <w:proofErr w:type="spellEnd"/>
          </w:p>
        </w:tc>
        <w:tc>
          <w:tcPr>
            <w:tcW w:w="723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Time</w:t>
            </w:r>
          </w:p>
        </w:tc>
      </w:tr>
      <w:tr w:rsidR="00C17B86" w:rsidRPr="000E6A72" w:rsidTr="00C17B86">
        <w:tc>
          <w:tcPr>
            <w:tcW w:w="1413" w:type="dxa"/>
          </w:tcPr>
          <w:p w:rsidR="00C17B86" w:rsidRPr="000E6A72" w:rsidRDefault="00D41C0E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Introduction</w:t>
            </w:r>
            <w:proofErr w:type="spellEnd"/>
          </w:p>
        </w:tc>
        <w:tc>
          <w:tcPr>
            <w:tcW w:w="6358" w:type="dxa"/>
          </w:tcPr>
          <w:p w:rsidR="004A7CCE" w:rsidRDefault="00D41C0E" w:rsidP="0028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T. welcomes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to the class</w:t>
            </w:r>
            <w:r w:rsidR="0031785D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4A7CCE">
              <w:rPr>
                <w:rFonts w:ascii="Times New Roman" w:hAnsi="Times New Roman" w:cs="Times New Roman"/>
                <w:sz w:val="24"/>
                <w:szCs w:val="24"/>
              </w:rPr>
              <w:t>explains the importance of the malleability of the brain.</w:t>
            </w:r>
          </w:p>
          <w:p w:rsidR="00402777" w:rsidRPr="000E6A72" w:rsidRDefault="004A7CCE" w:rsidP="0028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="0031785D" w:rsidRPr="000E6A72">
              <w:rPr>
                <w:rFonts w:ascii="Times New Roman" w:hAnsi="Times New Roman" w:cs="Times New Roman"/>
                <w:sz w:val="24"/>
                <w:szCs w:val="24"/>
              </w:rPr>
              <w:t>explains</w:t>
            </w:r>
            <w:proofErr w:type="spellEnd"/>
            <w:r w:rsidR="0031785D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they </w:t>
            </w:r>
            <w:r w:rsidR="00527D18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2842B2">
              <w:rPr>
                <w:rFonts w:ascii="Times New Roman" w:hAnsi="Times New Roman" w:cs="Times New Roman"/>
                <w:sz w:val="24"/>
                <w:szCs w:val="24"/>
              </w:rPr>
              <w:t>start working on a new topic: Food.</w:t>
            </w:r>
          </w:p>
        </w:tc>
        <w:tc>
          <w:tcPr>
            <w:tcW w:w="723" w:type="dxa"/>
          </w:tcPr>
          <w:p w:rsidR="00C17B86" w:rsidRPr="000E6A72" w:rsidRDefault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86" w:rsidRPr="000E6A72" w:rsidTr="00C17B86">
        <w:tc>
          <w:tcPr>
            <w:tcW w:w="1413" w:type="dxa"/>
          </w:tcPr>
          <w:p w:rsidR="00D41C0E" w:rsidRPr="000E6A72" w:rsidRDefault="00F777E2" w:rsidP="001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  <w:r w:rsidR="002842B2">
              <w:rPr>
                <w:rFonts w:ascii="Times New Roman" w:hAnsi="Times New Roman" w:cs="Times New Roman"/>
                <w:sz w:val="24"/>
                <w:szCs w:val="24"/>
              </w:rPr>
              <w:t>listeni</w:t>
            </w:r>
            <w:r w:rsidR="00187F69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</w:tc>
        <w:tc>
          <w:tcPr>
            <w:tcW w:w="6358" w:type="dxa"/>
          </w:tcPr>
          <w:p w:rsidR="00187F69" w:rsidRDefault="002842B2" w:rsidP="00E9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EB5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70325F">
              <w:rPr>
                <w:rFonts w:ascii="Times New Roman" w:hAnsi="Times New Roman" w:cs="Times New Roman"/>
                <w:sz w:val="24"/>
                <w:szCs w:val="24"/>
              </w:rPr>
              <w:t xml:space="preserve">asks </w:t>
            </w:r>
            <w:proofErr w:type="spellStart"/>
            <w:r w:rsidR="0070325F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2842B2">
              <w:rPr>
                <w:rFonts w:ascii="Times New Roman" w:hAnsi="Times New Roman" w:cs="Times New Roman"/>
                <w:sz w:val="24"/>
                <w:szCs w:val="24"/>
              </w:rPr>
              <w:t>What do you think of as typical British food? Roast beef? 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 and chips? Tea and cakes? Or </w:t>
            </w:r>
            <w:r w:rsidRPr="002842B2">
              <w:rPr>
                <w:rFonts w:ascii="Times New Roman" w:hAnsi="Times New Roman" w:cs="Times New Roman"/>
                <w:sz w:val="24"/>
                <w:szCs w:val="24"/>
              </w:rPr>
              <w:t xml:space="preserve">maybe there's more to British food than that?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tells them they will watch a </w:t>
            </w:r>
            <w:r w:rsidRPr="002842B2">
              <w:rPr>
                <w:rFonts w:ascii="Times New Roman" w:hAnsi="Times New Roman" w:cs="Times New Roman"/>
                <w:sz w:val="24"/>
                <w:szCs w:val="24"/>
              </w:rPr>
              <w:t>video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find out about what people in </w:t>
            </w:r>
            <w:r w:rsidRPr="002842B2">
              <w:rPr>
                <w:rFonts w:ascii="Times New Roman" w:hAnsi="Times New Roman" w:cs="Times New Roman"/>
                <w:sz w:val="24"/>
                <w:szCs w:val="24"/>
              </w:rPr>
              <w:t>the UK are eating these days.</w:t>
            </w:r>
          </w:p>
          <w:p w:rsidR="00E90326" w:rsidRDefault="002842B2" w:rsidP="0028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7F69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presents listening</w:t>
            </w:r>
            <w:r w:rsidR="00187F69">
              <w:rPr>
                <w:rFonts w:ascii="Times New Roman" w:hAnsi="Times New Roman" w:cs="Times New Roman"/>
                <w:sz w:val="24"/>
                <w:szCs w:val="24"/>
              </w:rPr>
              <w:t xml:space="preserve"> strategy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5 </w:t>
            </w:r>
            <w:r w:rsidR="00187F69">
              <w:rPr>
                <w:rFonts w:ascii="Times New Roman" w:hAnsi="Times New Roman" w:cs="Times New Roman"/>
                <w:sz w:val="24"/>
                <w:szCs w:val="24"/>
              </w:rPr>
              <w:t>using a power point presentation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 tells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they will have to</w:t>
            </w:r>
            <w:r w:rsidR="0018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 it in practice in the listening comprehension activity. </w:t>
            </w:r>
            <w:r w:rsidR="0070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2B2" w:rsidRPr="000E6A72" w:rsidRDefault="002842B2" w:rsidP="0028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match pictures with words </w:t>
            </w:r>
          </w:p>
        </w:tc>
        <w:tc>
          <w:tcPr>
            <w:tcW w:w="723" w:type="dxa"/>
          </w:tcPr>
          <w:p w:rsidR="00C17B86" w:rsidRPr="000E6A72" w:rsidRDefault="0014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86" w:rsidRPr="000E6A72" w:rsidTr="00C17B86">
        <w:tc>
          <w:tcPr>
            <w:tcW w:w="1413" w:type="dxa"/>
          </w:tcPr>
          <w:p w:rsidR="00D41C0E" w:rsidRPr="000E6A72" w:rsidRDefault="0028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</w:t>
            </w:r>
            <w:r w:rsidR="00E90326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6358" w:type="dxa"/>
          </w:tcPr>
          <w:p w:rsidR="00F5319A" w:rsidRDefault="002842B2" w:rsidP="001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2</w:t>
            </w:r>
            <w:r w:rsidR="00527D18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0325F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70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842B2">
              <w:rPr>
                <w:rFonts w:ascii="Times New Roman" w:hAnsi="Times New Roman" w:cs="Times New Roman"/>
                <w:sz w:val="24"/>
                <w:szCs w:val="24"/>
              </w:rPr>
              <w:t>atch the two parts of the food descriptions from the video. Write a – h next to the number 1 – 8.</w:t>
            </w:r>
          </w:p>
          <w:p w:rsidR="00BE5012" w:rsidRPr="00BE5012" w:rsidRDefault="0070325F" w:rsidP="00BE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Task </w:t>
            </w:r>
            <w:r w:rsidR="00BE5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BE5012">
              <w:rPr>
                <w:rFonts w:ascii="Times New Roman" w:hAnsi="Times New Roman" w:cs="Times New Roman"/>
                <w:sz w:val="24"/>
                <w:szCs w:val="24"/>
              </w:rPr>
              <w:t>:Sts</w:t>
            </w:r>
            <w:proofErr w:type="gramEnd"/>
            <w:r w:rsidR="00BE5012">
              <w:rPr>
                <w:rFonts w:ascii="Times New Roman" w:hAnsi="Times New Roman" w:cs="Times New Roman"/>
                <w:sz w:val="24"/>
                <w:szCs w:val="24"/>
              </w:rPr>
              <w:t xml:space="preserve"> answer-. </w:t>
            </w:r>
            <w:r w:rsidR="00BE5012" w:rsidRPr="00BE5012">
              <w:rPr>
                <w:rFonts w:ascii="Times New Roman" w:hAnsi="Times New Roman" w:cs="Times New Roman"/>
                <w:sz w:val="24"/>
                <w:szCs w:val="24"/>
              </w:rPr>
              <w:t>What do you think about British food?</w:t>
            </w:r>
            <w:r w:rsidR="00BE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012" w:rsidRPr="00BE5012">
              <w:rPr>
                <w:rFonts w:ascii="Times New Roman" w:hAnsi="Times New Roman" w:cs="Times New Roman"/>
                <w:sz w:val="24"/>
                <w:szCs w:val="24"/>
              </w:rPr>
              <w:t>What food in the video have you tried?</w:t>
            </w:r>
          </w:p>
          <w:p w:rsidR="00BE5012" w:rsidRPr="00BE5012" w:rsidRDefault="00BE5012" w:rsidP="00BE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12">
              <w:rPr>
                <w:rFonts w:ascii="Times New Roman" w:hAnsi="Times New Roman" w:cs="Times New Roman"/>
                <w:sz w:val="24"/>
                <w:szCs w:val="24"/>
              </w:rPr>
              <w:t>What would you like to try?</w:t>
            </w:r>
          </w:p>
          <w:p w:rsidR="00187F69" w:rsidRPr="000E6A72" w:rsidRDefault="00BE5012" w:rsidP="001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12">
              <w:rPr>
                <w:rFonts w:ascii="Times New Roman" w:hAnsi="Times New Roman" w:cs="Times New Roman"/>
                <w:sz w:val="24"/>
                <w:szCs w:val="24"/>
              </w:rPr>
              <w:t>In your country, do people like eating food from other countries?</w:t>
            </w:r>
            <w:bookmarkStart w:id="0" w:name="_GoBack"/>
            <w:bookmarkEnd w:id="0"/>
          </w:p>
        </w:tc>
        <w:tc>
          <w:tcPr>
            <w:tcW w:w="723" w:type="dxa"/>
          </w:tcPr>
          <w:p w:rsidR="00C17B86" w:rsidRPr="000E6A72" w:rsidRDefault="0014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C17B86" w:rsidRPr="000E6A72" w:rsidTr="00C17B86">
        <w:tc>
          <w:tcPr>
            <w:tcW w:w="1413" w:type="dxa"/>
          </w:tcPr>
          <w:p w:rsidR="002B275E" w:rsidRPr="000E6A72" w:rsidRDefault="0052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Post-</w:t>
            </w:r>
            <w:r w:rsidR="002842B2">
              <w:rPr>
                <w:rFonts w:ascii="Times New Roman" w:hAnsi="Times New Roman" w:cs="Times New Roman"/>
                <w:sz w:val="24"/>
                <w:szCs w:val="24"/>
              </w:rPr>
              <w:t>listeni</w:t>
            </w:r>
            <w:r w:rsidR="001460E1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  <w:p w:rsidR="002B275E" w:rsidRPr="000E6A72" w:rsidRDefault="002B2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</w:tcPr>
          <w:p w:rsidR="005F743A" w:rsidRDefault="000E6A72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Grammar Focus: </w:t>
            </w:r>
            <w:r w:rsidR="00BE5012">
              <w:rPr>
                <w:rFonts w:ascii="Times New Roman" w:hAnsi="Times New Roman" w:cs="Times New Roman"/>
                <w:sz w:val="24"/>
                <w:szCs w:val="24"/>
              </w:rPr>
              <w:t>Reported Speech</w:t>
            </w:r>
          </w:p>
          <w:p w:rsidR="00BE5012" w:rsidRDefault="00BE5012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shows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video that explains how to use Reported Speech</w:t>
            </w:r>
          </w:p>
          <w:p w:rsidR="008666A4" w:rsidRPr="000E6A72" w:rsidRDefault="008666A4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explains </w:t>
            </w:r>
            <w:r w:rsidR="001460E1">
              <w:rPr>
                <w:rFonts w:ascii="Times New Roman" w:hAnsi="Times New Roman" w:cs="Times New Roman"/>
                <w:sz w:val="24"/>
                <w:szCs w:val="24"/>
              </w:rPr>
              <w:t xml:space="preserve">the use of </w:t>
            </w:r>
            <w:r w:rsidR="00BE5012">
              <w:rPr>
                <w:rFonts w:ascii="Times New Roman" w:hAnsi="Times New Roman" w:cs="Times New Roman"/>
                <w:sz w:val="24"/>
                <w:szCs w:val="24"/>
              </w:rPr>
              <w:t>reported speech using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012">
              <w:rPr>
                <w:rFonts w:ascii="Times New Roman" w:hAnsi="Times New Roman" w:cs="Times New Roman"/>
                <w:sz w:val="24"/>
                <w:szCs w:val="24"/>
              </w:rPr>
              <w:t>a pdf file</w:t>
            </w:r>
          </w:p>
          <w:p w:rsidR="00BE5012" w:rsidRDefault="000E6A72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012">
              <w:rPr>
                <w:rFonts w:ascii="Times New Roman" w:hAnsi="Times New Roman" w:cs="Times New Roman"/>
                <w:sz w:val="24"/>
                <w:szCs w:val="24"/>
              </w:rPr>
              <w:t>do exercise 47.1</w:t>
            </w:r>
          </w:p>
          <w:p w:rsidR="000E6A72" w:rsidRPr="000E6A72" w:rsidRDefault="000E6A72" w:rsidP="00BE5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86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7B86" w:rsidRPr="000E6A72" w:rsidTr="00C17B86">
        <w:tc>
          <w:tcPr>
            <w:tcW w:w="1413" w:type="dxa"/>
          </w:tcPr>
          <w:p w:rsidR="00C17B86" w:rsidRPr="000E6A72" w:rsidRDefault="00C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</w:p>
        </w:tc>
        <w:tc>
          <w:tcPr>
            <w:tcW w:w="6358" w:type="dxa"/>
          </w:tcPr>
          <w:p w:rsidR="005F743A" w:rsidRDefault="00CE09D6" w:rsidP="005F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8666A4">
              <w:rPr>
                <w:rFonts w:ascii="Times New Roman" w:hAnsi="Times New Roman" w:cs="Times New Roman"/>
                <w:sz w:val="24"/>
                <w:szCs w:val="24"/>
              </w:rPr>
              <w:t xml:space="preserve">asks </w:t>
            </w:r>
            <w:proofErr w:type="spellStart"/>
            <w:r w:rsidR="008666A4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8666A4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BE5012">
              <w:rPr>
                <w:rFonts w:ascii="Times New Roman" w:hAnsi="Times New Roman" w:cs="Times New Roman"/>
                <w:sz w:val="24"/>
                <w:szCs w:val="24"/>
              </w:rPr>
              <w:t>have a look at the transcript of the listening, choose 1 sentences and write them using reported speech.</w:t>
            </w:r>
          </w:p>
          <w:p w:rsidR="00BE5012" w:rsidRDefault="00BE5012" w:rsidP="005F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  <w:r w:rsidRPr="00BE5012">
              <w:rPr>
                <w:rFonts w:ascii="Times New Roman" w:hAnsi="Times New Roman" w:cs="Times New Roman"/>
                <w:sz w:val="24"/>
                <w:szCs w:val="24"/>
              </w:rPr>
              <w:t>My favourite meal is Thai green curry.</w:t>
            </w:r>
          </w:p>
          <w:p w:rsidR="00BE5012" w:rsidRDefault="00BE5012" w:rsidP="005F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Reported Speech: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He/She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said that his/her favourite meal was Thai green curry.</w:t>
            </w:r>
          </w:p>
          <w:p w:rsidR="00BE5012" w:rsidRDefault="00BE5012" w:rsidP="005F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students read their sentences using reported speech voluntarily</w:t>
            </w:r>
          </w:p>
          <w:p w:rsidR="00BE5012" w:rsidRPr="000E6A72" w:rsidRDefault="00BE5012" w:rsidP="005F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86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7B86" w:rsidRPr="000E6A72" w:rsidRDefault="00C17B86">
      <w:pPr>
        <w:rPr>
          <w:rFonts w:ascii="Times New Roman" w:hAnsi="Times New Roman" w:cs="Times New Roman"/>
          <w:sz w:val="24"/>
          <w:szCs w:val="24"/>
        </w:rPr>
      </w:pPr>
    </w:p>
    <w:sectPr w:rsidR="00C17B86" w:rsidRPr="000E6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D28C5"/>
    <w:multiLevelType w:val="hybridMultilevel"/>
    <w:tmpl w:val="CC74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82BCF"/>
    <w:multiLevelType w:val="hybridMultilevel"/>
    <w:tmpl w:val="20441DEC"/>
    <w:lvl w:ilvl="0" w:tplc="AB882D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wt7A0NjM0MjY2NDFX0lEKTi0uzszPAykwqwUAY1FLciwAAAA="/>
  </w:docVars>
  <w:rsids>
    <w:rsidRoot w:val="00C17B86"/>
    <w:rsid w:val="00046434"/>
    <w:rsid w:val="00047D59"/>
    <w:rsid w:val="0005417D"/>
    <w:rsid w:val="0008742A"/>
    <w:rsid w:val="000C250F"/>
    <w:rsid w:val="000E6A72"/>
    <w:rsid w:val="00104B0E"/>
    <w:rsid w:val="00127913"/>
    <w:rsid w:val="00140889"/>
    <w:rsid w:val="001460E1"/>
    <w:rsid w:val="00187F69"/>
    <w:rsid w:val="001E1DB1"/>
    <w:rsid w:val="00276060"/>
    <w:rsid w:val="002842B2"/>
    <w:rsid w:val="002B275E"/>
    <w:rsid w:val="002F1209"/>
    <w:rsid w:val="0031785D"/>
    <w:rsid w:val="00323B4B"/>
    <w:rsid w:val="00335798"/>
    <w:rsid w:val="003D1BBD"/>
    <w:rsid w:val="003D5E20"/>
    <w:rsid w:val="00402777"/>
    <w:rsid w:val="0040323A"/>
    <w:rsid w:val="00453A0F"/>
    <w:rsid w:val="00473D80"/>
    <w:rsid w:val="004A7CCE"/>
    <w:rsid w:val="004C1FC7"/>
    <w:rsid w:val="00527D18"/>
    <w:rsid w:val="00530573"/>
    <w:rsid w:val="00585E2C"/>
    <w:rsid w:val="005C6EDF"/>
    <w:rsid w:val="005E6B56"/>
    <w:rsid w:val="005F743A"/>
    <w:rsid w:val="006A0EC6"/>
    <w:rsid w:val="006B0D3E"/>
    <w:rsid w:val="0070325F"/>
    <w:rsid w:val="007A4984"/>
    <w:rsid w:val="007E7EB5"/>
    <w:rsid w:val="008002F1"/>
    <w:rsid w:val="008666A4"/>
    <w:rsid w:val="008B661D"/>
    <w:rsid w:val="008D6690"/>
    <w:rsid w:val="008F69BA"/>
    <w:rsid w:val="009451B0"/>
    <w:rsid w:val="009A05A8"/>
    <w:rsid w:val="009C34E6"/>
    <w:rsid w:val="009D297A"/>
    <w:rsid w:val="00A80198"/>
    <w:rsid w:val="00AE0B3F"/>
    <w:rsid w:val="00AE7EB7"/>
    <w:rsid w:val="00BB17FE"/>
    <w:rsid w:val="00BE5012"/>
    <w:rsid w:val="00C17B86"/>
    <w:rsid w:val="00C64C55"/>
    <w:rsid w:val="00C90DFA"/>
    <w:rsid w:val="00CB3F15"/>
    <w:rsid w:val="00CE09D6"/>
    <w:rsid w:val="00D41C0E"/>
    <w:rsid w:val="00D4618A"/>
    <w:rsid w:val="00D47BAE"/>
    <w:rsid w:val="00D53B63"/>
    <w:rsid w:val="00D57A0F"/>
    <w:rsid w:val="00D83641"/>
    <w:rsid w:val="00DA1F88"/>
    <w:rsid w:val="00DB1299"/>
    <w:rsid w:val="00E768A3"/>
    <w:rsid w:val="00E90326"/>
    <w:rsid w:val="00EF38CC"/>
    <w:rsid w:val="00F0113C"/>
    <w:rsid w:val="00F0208D"/>
    <w:rsid w:val="00F33AC0"/>
    <w:rsid w:val="00F5319A"/>
    <w:rsid w:val="00F563A2"/>
    <w:rsid w:val="00F777E2"/>
    <w:rsid w:val="00F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8659B-DF86-4F27-90E5-954F398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0D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77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cxytsa8Cb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teens.britishcouncil.org/uk-now/video-uk/food-brit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sites/teens/files/food_in_britain_video_uk-exercises.pdf" TargetMode="External"/><Relationship Id="rId5" Type="http://schemas.openxmlformats.org/officeDocument/2006/relationships/hyperlink" Target="https://www.youtube.com/watch?v=GWSZ1DKjNz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2020-06-12T12:26:00Z</dcterms:created>
  <dcterms:modified xsi:type="dcterms:W3CDTF">2020-07-23T11:27:00Z</dcterms:modified>
</cp:coreProperties>
</file>