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185"/>
        <w:gridCol w:w="3096"/>
        <w:gridCol w:w="4707"/>
      </w:tblGrid>
      <w:tr w:rsidR="00D84B39" w:rsidRPr="001A511F" w:rsidTr="00266CA0">
        <w:trPr>
          <w:trHeight w:hRule="exact" w:val="1955"/>
          <w:jc w:val="center"/>
        </w:trPr>
        <w:tc>
          <w:tcPr>
            <w:tcW w:w="10998" w:type="dxa"/>
            <w:gridSpan w:val="4"/>
            <w:shd w:val="clear" w:color="auto" w:fill="007A87"/>
            <w:vAlign w:val="center"/>
          </w:tcPr>
          <w:p w:rsidR="00D84B39" w:rsidRPr="001A511F" w:rsidRDefault="00335F23" w:rsidP="00335F23">
            <w:pPr>
              <w:spacing w:after="0" w:line="240" w:lineRule="auto"/>
              <w:ind w:left="454" w:right="454"/>
              <w:rPr>
                <w:rFonts w:ascii="Times New Roman" w:hAnsi="Times New Roman"/>
                <w:color w:val="FFFFFF" w:themeColor="background1"/>
                <w:sz w:val="96"/>
                <w:szCs w:val="52"/>
              </w:rPr>
            </w:pPr>
            <w:r>
              <w:rPr>
                <w:rFonts w:ascii="Times New Roman" w:hAnsi="Times New Roman"/>
                <w:color w:val="FFFFFF" w:themeColor="background1"/>
                <w:sz w:val="96"/>
                <w:szCs w:val="52"/>
              </w:rPr>
              <w:t>Numeracy for Nursing</w:t>
            </w:r>
          </w:p>
        </w:tc>
      </w:tr>
      <w:tr w:rsidR="00D84B39" w:rsidRPr="001A511F" w:rsidTr="00266CA0">
        <w:trPr>
          <w:trHeight w:hRule="exact" w:val="113"/>
          <w:jc w:val="center"/>
        </w:trPr>
        <w:tc>
          <w:tcPr>
            <w:tcW w:w="10998" w:type="dxa"/>
            <w:gridSpan w:val="4"/>
          </w:tcPr>
          <w:p w:rsidR="00D84B39" w:rsidRPr="001A511F" w:rsidRDefault="00D84B39" w:rsidP="001A511F">
            <w:pPr>
              <w:spacing w:after="0" w:line="240" w:lineRule="auto"/>
              <w:ind w:left="454" w:right="4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39" w:rsidRPr="001A511F" w:rsidTr="00266CA0">
        <w:trPr>
          <w:trHeight w:hRule="exact" w:val="851"/>
          <w:jc w:val="center"/>
        </w:trPr>
        <w:tc>
          <w:tcPr>
            <w:tcW w:w="10998" w:type="dxa"/>
            <w:gridSpan w:val="4"/>
            <w:shd w:val="clear" w:color="auto" w:fill="AAA38E"/>
            <w:vAlign w:val="center"/>
          </w:tcPr>
          <w:p w:rsidR="00D84B39" w:rsidRPr="00201F36" w:rsidRDefault="00335F23" w:rsidP="00335F23">
            <w:pPr>
              <w:spacing w:after="0" w:line="240" w:lineRule="auto"/>
              <w:ind w:left="454" w:right="454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Conversion Sheet: Hours to Minutes</w:t>
            </w:r>
          </w:p>
        </w:tc>
      </w:tr>
      <w:tr w:rsidR="00D84B39" w:rsidRPr="001A511F" w:rsidTr="00266CA0">
        <w:trPr>
          <w:trHeight w:hRule="exact" w:val="113"/>
          <w:jc w:val="center"/>
        </w:trPr>
        <w:tc>
          <w:tcPr>
            <w:tcW w:w="10998" w:type="dxa"/>
            <w:gridSpan w:val="4"/>
          </w:tcPr>
          <w:p w:rsidR="00D84B39" w:rsidRPr="001A511F" w:rsidRDefault="00D84B39" w:rsidP="001A511F">
            <w:pPr>
              <w:spacing w:after="0" w:line="240" w:lineRule="auto"/>
              <w:ind w:left="454" w:right="454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999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Hours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999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Minutes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60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120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180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240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300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360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420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480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540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600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660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720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780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840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900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960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1,020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1,080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1,140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20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1,200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21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1,260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22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1,320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23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1,380</w:t>
            </w:r>
          </w:p>
        </w:tc>
      </w:tr>
      <w:tr w:rsidR="00266CA0" w:rsidRPr="00335F23" w:rsidTr="0026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707" w:type="dxa"/>
          <w:trHeight w:hRule="exact" w:val="428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24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66CA0" w:rsidRPr="00335F23" w:rsidRDefault="00266CA0" w:rsidP="00266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35F2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1,440</w:t>
            </w:r>
          </w:p>
        </w:tc>
      </w:tr>
    </w:tbl>
    <w:p w:rsidR="00266CA0" w:rsidRPr="00335F23" w:rsidRDefault="00266CA0" w:rsidP="00266CA0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266CA0" w:rsidRPr="00335F23" w:rsidSect="00266CA0">
      <w:headerReference w:type="default" r:id="rId12"/>
      <w:pgSz w:w="11906" w:h="16838"/>
      <w:pgMar w:top="1588" w:right="454" w:bottom="142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27" w:rsidRDefault="004E5727" w:rsidP="00FA45DE">
      <w:pPr>
        <w:spacing w:after="0" w:line="240" w:lineRule="auto"/>
      </w:pPr>
      <w:r>
        <w:separator/>
      </w:r>
    </w:p>
  </w:endnote>
  <w:endnote w:type="continuationSeparator" w:id="0">
    <w:p w:rsidR="004E5727" w:rsidRDefault="004E5727" w:rsidP="00FA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27" w:rsidRDefault="004E5727" w:rsidP="00FA45DE">
      <w:pPr>
        <w:spacing w:after="0" w:line="240" w:lineRule="auto"/>
      </w:pPr>
      <w:r>
        <w:separator/>
      </w:r>
    </w:p>
  </w:footnote>
  <w:footnote w:type="continuationSeparator" w:id="0">
    <w:p w:rsidR="004E5727" w:rsidRDefault="004E5727" w:rsidP="00FA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DE" w:rsidRDefault="00266CA0" w:rsidP="00B27D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6991350" cy="10125075"/>
          <wp:effectExtent l="0" t="0" r="0" b="9525"/>
          <wp:wrapNone/>
          <wp:docPr id="1" name="Picture 0" descr="A4P 20mm Logo with Boa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4P 20mm Logo with Boar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1012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268_"/>
      </v:shape>
    </w:pict>
  </w:numPicBullet>
  <w:numPicBullet w:numPicBulletId="1">
    <w:pict>
      <v:shape id="_x0000_i1031" type="#_x0000_t75" style="width:11.25pt;height:11.25pt" o:bullet="t">
        <v:imagedata r:id="rId2" o:title="BD15132_"/>
      </v:shape>
    </w:pict>
  </w:numPicBullet>
  <w:abstractNum w:abstractNumId="0">
    <w:nsid w:val="0577521F"/>
    <w:multiLevelType w:val="hybridMultilevel"/>
    <w:tmpl w:val="90D6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E3902"/>
    <w:multiLevelType w:val="hybridMultilevel"/>
    <w:tmpl w:val="6E202C68"/>
    <w:lvl w:ilvl="0" w:tplc="98DE22D8">
      <w:start w:val="1"/>
      <w:numFmt w:val="bullet"/>
      <w:lvlText w:val=""/>
      <w:lvlJc w:val="left"/>
      <w:pPr>
        <w:ind w:left="81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215F66F8"/>
    <w:multiLevelType w:val="hybridMultilevel"/>
    <w:tmpl w:val="FEF005EA"/>
    <w:lvl w:ilvl="0" w:tplc="EDF43F40">
      <w:start w:val="1"/>
      <w:numFmt w:val="bullet"/>
      <w:lvlText w:val=""/>
      <w:lvlJc w:val="left"/>
      <w:pPr>
        <w:ind w:left="643" w:hanging="360"/>
      </w:pPr>
      <w:rPr>
        <w:rFonts w:ascii="Wingdings" w:hAnsi="Wingdings" w:hint="default"/>
        <w:b w:val="0"/>
        <w:i w:val="0"/>
        <w:spacing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2AF835DD"/>
    <w:multiLevelType w:val="hybridMultilevel"/>
    <w:tmpl w:val="2C4E0F1C"/>
    <w:lvl w:ilvl="0" w:tplc="08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67947159"/>
    <w:multiLevelType w:val="hybridMultilevel"/>
    <w:tmpl w:val="652E361E"/>
    <w:lvl w:ilvl="0" w:tplc="98DE22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25E0D"/>
    <w:multiLevelType w:val="hybridMultilevel"/>
    <w:tmpl w:val="55561992"/>
    <w:lvl w:ilvl="0" w:tplc="179E47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1156E"/>
    <w:multiLevelType w:val="hybridMultilevel"/>
    <w:tmpl w:val="B0FAFDBC"/>
    <w:lvl w:ilvl="0" w:tplc="79C850E6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DE"/>
    <w:rsid w:val="00022562"/>
    <w:rsid w:val="00040060"/>
    <w:rsid w:val="00053070"/>
    <w:rsid w:val="000C36A6"/>
    <w:rsid w:val="000D384A"/>
    <w:rsid w:val="00127163"/>
    <w:rsid w:val="001333E2"/>
    <w:rsid w:val="0014284F"/>
    <w:rsid w:val="001A511F"/>
    <w:rsid w:val="001D17F4"/>
    <w:rsid w:val="00201F36"/>
    <w:rsid w:val="00217E8A"/>
    <w:rsid w:val="00266CA0"/>
    <w:rsid w:val="002D6F29"/>
    <w:rsid w:val="00317CD9"/>
    <w:rsid w:val="00335F23"/>
    <w:rsid w:val="003A229F"/>
    <w:rsid w:val="003C073A"/>
    <w:rsid w:val="004E5727"/>
    <w:rsid w:val="00564ADF"/>
    <w:rsid w:val="005F7EC6"/>
    <w:rsid w:val="006138DA"/>
    <w:rsid w:val="0063059B"/>
    <w:rsid w:val="006E4275"/>
    <w:rsid w:val="00733FF0"/>
    <w:rsid w:val="007A166B"/>
    <w:rsid w:val="007A3CE4"/>
    <w:rsid w:val="007B28F6"/>
    <w:rsid w:val="00800067"/>
    <w:rsid w:val="00832C33"/>
    <w:rsid w:val="008541A4"/>
    <w:rsid w:val="008552EC"/>
    <w:rsid w:val="00885CFE"/>
    <w:rsid w:val="009624DD"/>
    <w:rsid w:val="00987463"/>
    <w:rsid w:val="00A41969"/>
    <w:rsid w:val="00A428C4"/>
    <w:rsid w:val="00A87FEC"/>
    <w:rsid w:val="00B0260F"/>
    <w:rsid w:val="00B06850"/>
    <w:rsid w:val="00B11449"/>
    <w:rsid w:val="00B27D3C"/>
    <w:rsid w:val="00BE1ADC"/>
    <w:rsid w:val="00BE1D38"/>
    <w:rsid w:val="00CB25FC"/>
    <w:rsid w:val="00CF64BA"/>
    <w:rsid w:val="00D13839"/>
    <w:rsid w:val="00D20B08"/>
    <w:rsid w:val="00D46762"/>
    <w:rsid w:val="00D76BC2"/>
    <w:rsid w:val="00D84B39"/>
    <w:rsid w:val="00DE6110"/>
    <w:rsid w:val="00EC064C"/>
    <w:rsid w:val="00EE2CCE"/>
    <w:rsid w:val="00F43943"/>
    <w:rsid w:val="00F87EDD"/>
    <w:rsid w:val="00FA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5DE"/>
  </w:style>
  <w:style w:type="paragraph" w:styleId="Footer">
    <w:name w:val="footer"/>
    <w:basedOn w:val="Normal"/>
    <w:link w:val="FooterChar"/>
    <w:uiPriority w:val="99"/>
    <w:semiHidden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5DE"/>
  </w:style>
  <w:style w:type="table" w:styleId="TableGrid">
    <w:name w:val="Table Grid"/>
    <w:basedOn w:val="TableNormal"/>
    <w:uiPriority w:val="59"/>
    <w:rsid w:val="000530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CE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5DE"/>
  </w:style>
  <w:style w:type="paragraph" w:styleId="Footer">
    <w:name w:val="footer"/>
    <w:basedOn w:val="Normal"/>
    <w:link w:val="FooterChar"/>
    <w:uiPriority w:val="99"/>
    <w:semiHidden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5DE"/>
  </w:style>
  <w:style w:type="table" w:styleId="TableGrid">
    <w:name w:val="Table Grid"/>
    <w:basedOn w:val="TableNormal"/>
    <w:uiPriority w:val="59"/>
    <w:rsid w:val="000530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C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eview_x0020_Date xmlns="5f0d8d87-040d-4af6-a27a-ceef0884681c" xsi:nil="true"/>
    <Date_x0020_Added xmlns="5f0d8d87-040d-4af6-a27a-ceef0884681c">2009-12-14T01:00:00+00:00</Date_x0020_Add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146C1615174CBFF2FF9C8FF5AC38" ma:contentTypeVersion="5" ma:contentTypeDescription="Create a new document." ma:contentTypeScope="" ma:versionID="786174b3052e27fa2eb5c838bdedd7da">
  <xsd:schema xmlns:xsd="http://www.w3.org/2001/XMLSchema" xmlns:p="http://schemas.microsoft.com/office/2006/metadata/properties" xmlns:ns3="5f0d8d87-040d-4af6-a27a-ceef0884681c" targetNamespace="http://schemas.microsoft.com/office/2006/metadata/properties" ma:root="true" ma:fieldsID="6e10a5da45e0445d847ded188d250f22" ns3:_="">
    <xsd:import namespace="5f0d8d87-040d-4af6-a27a-ceef0884681c"/>
    <xsd:element name="properties">
      <xsd:complexType>
        <xsd:sequence>
          <xsd:element name="documentManagement">
            <xsd:complexType>
              <xsd:all>
                <xsd:element ref="ns3:Date_x0020_Added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f0d8d87-040d-4af6-a27a-ceef0884681c" elementFormDefault="qualified">
    <xsd:import namespace="http://schemas.microsoft.com/office/2006/documentManagement/types"/>
    <xsd:element name="Date_x0020_Added" ma:index="11" nillable="true" ma:displayName="Date Added" ma:default="[today]" ma:format="DateOnly" ma:internalName="Date_x0020_Added">
      <xsd:simpleType>
        <xsd:restriction base="dms:DateTime"/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561F8-815D-4484-A61D-9BC9D4FDE9CC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5f0d8d87-040d-4af6-a27a-ceef0884681c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94619E-8744-4146-B853-DD939D23D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6039D-00CD-4087-A54B-17377D5F2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d8d87-040d-4af6-a27a-ceef0884681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C91DFAD-0475-4C29-B90D-6F7317F5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275</CharactersWithSpaces>
  <SharedDoc>false</SharedDoc>
  <HLinks>
    <vt:vector size="12" baseType="variant">
      <vt:variant>
        <vt:i4>2293824</vt:i4>
      </vt:variant>
      <vt:variant>
        <vt:i4>3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clindsay</dc:creator>
  <cp:lastModifiedBy>Hudson, Karen M</cp:lastModifiedBy>
  <cp:revision>2</cp:revision>
  <cp:lastPrinted>2010-11-23T17:10:00Z</cp:lastPrinted>
  <dcterms:created xsi:type="dcterms:W3CDTF">2013-07-02T13:59:00Z</dcterms:created>
  <dcterms:modified xsi:type="dcterms:W3CDTF">2013-07-02T13:59:00Z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0x0101003542146C1615174CBFF2FF9C8FF5AC38</vt:lpwstr>
  </property>
</Properties>
</file>